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05729" w14:textId="77777777" w:rsidR="00FD1DE3" w:rsidRPr="000A2FF6" w:rsidRDefault="00FD1DE3" w:rsidP="00FD1DE3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bookmarkStart w:id="0" w:name="_Hlk115094028"/>
      <w:bookmarkStart w:id="1" w:name="_Hlk115104955"/>
      <w:r w:rsidRPr="000A2FF6">
        <w:rPr>
          <w:rFonts w:ascii="Times New Roman" w:hAnsi="Times New Roman" w:cs="Times New Roman"/>
          <w:sz w:val="28"/>
          <w:szCs w:val="28"/>
        </w:rPr>
        <w:t>ПРИЛОЖЕНИЕ 3</w:t>
      </w:r>
    </w:p>
    <w:p w14:paraId="773CA7BE" w14:textId="77777777" w:rsidR="00FD1DE3" w:rsidRPr="000A2FF6" w:rsidRDefault="00FD1DE3" w:rsidP="00FD1DE3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к приказу МКУО РИМЦ</w:t>
      </w:r>
    </w:p>
    <w:bookmarkEnd w:id="0"/>
    <w:p w14:paraId="6CFC1AC8" w14:textId="77777777" w:rsidR="00FD1DE3" w:rsidRDefault="00FD1DE3" w:rsidP="00FD1DE3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от ___________№ _____</w:t>
      </w:r>
    </w:p>
    <w:p w14:paraId="1E9C671D" w14:textId="77777777" w:rsidR="00FD1DE3" w:rsidRDefault="00FD1DE3" w:rsidP="00FD1DE3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</w:p>
    <w:p w14:paraId="712C9222" w14:textId="77777777" w:rsidR="00FD1DE3" w:rsidRPr="000A2FF6" w:rsidRDefault="00FD1DE3" w:rsidP="00FD1DE3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</w:p>
    <w:bookmarkEnd w:id="1"/>
    <w:p w14:paraId="3C96E2DF" w14:textId="16F7C300" w:rsidR="00FD1DE3" w:rsidRPr="00FD1DE3" w:rsidRDefault="00FD1DE3" w:rsidP="00FD1DE3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CD4674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Состав жюри </w:t>
      </w:r>
      <w:bookmarkStart w:id="2" w:name="_Hlk167090825"/>
      <w:r w:rsidRPr="00A83AAF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A83AA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фестиваля</w:t>
      </w:r>
    </w:p>
    <w:p w14:paraId="038A5EEE" w14:textId="6A534EF0" w:rsidR="00FD1DE3" w:rsidRPr="001B1065" w:rsidRDefault="00FD1DE3" w:rsidP="00FD1D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1B1065">
        <w:rPr>
          <w:rFonts w:ascii="Times New Roman" w:hAnsi="Times New Roman"/>
          <w:b/>
          <w:bCs/>
          <w:sz w:val="28"/>
          <w:szCs w:val="28"/>
        </w:rPr>
        <w:t xml:space="preserve"> «Казачьему роду нет переводу»</w:t>
      </w:r>
      <w:r w:rsidRPr="001B106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bookmarkEnd w:id="2"/>
    <w:p w14:paraId="72D438B8" w14:textId="77777777" w:rsidR="00FD1DE3" w:rsidRPr="00DD11E1" w:rsidRDefault="00FD1DE3" w:rsidP="00FD1DE3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4253"/>
        <w:gridCol w:w="4536"/>
      </w:tblGrid>
      <w:tr w:rsidR="00FD1DE3" w:rsidRPr="006210B6" w14:paraId="3A3EB029" w14:textId="77777777" w:rsidTr="002D6AAC">
        <w:tc>
          <w:tcPr>
            <w:tcW w:w="709" w:type="dxa"/>
          </w:tcPr>
          <w:p w14:paraId="5290F2EA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№</w:t>
            </w:r>
          </w:p>
          <w:p w14:paraId="1DC3CF74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14:paraId="7BFA63D0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ФИО</w:t>
            </w:r>
          </w:p>
        </w:tc>
        <w:tc>
          <w:tcPr>
            <w:tcW w:w="4536" w:type="dxa"/>
          </w:tcPr>
          <w:p w14:paraId="4FD41820" w14:textId="77777777" w:rsidR="00FD1DE3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Должность, </w:t>
            </w:r>
          </w:p>
          <w:p w14:paraId="16AE5D51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место работы</w:t>
            </w:r>
          </w:p>
        </w:tc>
      </w:tr>
      <w:tr w:rsidR="00FD1DE3" w:rsidRPr="006210B6" w14:paraId="16815A5D" w14:textId="77777777" w:rsidTr="002D6AAC">
        <w:tc>
          <w:tcPr>
            <w:tcW w:w="709" w:type="dxa"/>
          </w:tcPr>
          <w:p w14:paraId="11F8F687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17166686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Попко Надежда Алексеевна</w:t>
            </w:r>
          </w:p>
        </w:tc>
        <w:tc>
          <w:tcPr>
            <w:tcW w:w="4536" w:type="dxa"/>
          </w:tcPr>
          <w:p w14:paraId="5167CF1D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Исполняющий обязанности начальника управления образованием</w:t>
            </w:r>
          </w:p>
        </w:tc>
      </w:tr>
      <w:tr w:rsidR="00FD1DE3" w:rsidRPr="006210B6" w14:paraId="4AADB76A" w14:textId="77777777" w:rsidTr="002D6AAC">
        <w:tc>
          <w:tcPr>
            <w:tcW w:w="709" w:type="dxa"/>
          </w:tcPr>
          <w:p w14:paraId="7B74588E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39763752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Матвиенко Елена Юрьевна</w:t>
            </w:r>
          </w:p>
        </w:tc>
        <w:tc>
          <w:tcPr>
            <w:tcW w:w="4536" w:type="dxa"/>
          </w:tcPr>
          <w:p w14:paraId="073528D2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Главный специалист УО</w:t>
            </w:r>
          </w:p>
          <w:p w14:paraId="1D6BC693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(председатель жюри)</w:t>
            </w:r>
          </w:p>
        </w:tc>
      </w:tr>
      <w:tr w:rsidR="00FD1DE3" w:rsidRPr="006210B6" w14:paraId="2190EAFA" w14:textId="77777777" w:rsidTr="002D6AAC">
        <w:trPr>
          <w:trHeight w:val="389"/>
        </w:trPr>
        <w:tc>
          <w:tcPr>
            <w:tcW w:w="709" w:type="dxa"/>
          </w:tcPr>
          <w:p w14:paraId="05623853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24178153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Стороженко Елена Васильевна</w:t>
            </w:r>
          </w:p>
        </w:tc>
        <w:tc>
          <w:tcPr>
            <w:tcW w:w="4536" w:type="dxa"/>
          </w:tcPr>
          <w:p w14:paraId="34C91755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Директор МКУО РИМЦ</w:t>
            </w:r>
          </w:p>
        </w:tc>
      </w:tr>
      <w:tr w:rsidR="00FD1DE3" w:rsidRPr="006210B6" w14:paraId="712B56D7" w14:textId="77777777" w:rsidTr="002D6AAC">
        <w:tc>
          <w:tcPr>
            <w:tcW w:w="709" w:type="dxa"/>
          </w:tcPr>
          <w:p w14:paraId="4F933D27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5E9DF42E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Зубенко Виталий Витальевич</w:t>
            </w:r>
          </w:p>
        </w:tc>
        <w:tc>
          <w:tcPr>
            <w:tcW w:w="4536" w:type="dxa"/>
          </w:tcPr>
          <w:p w14:paraId="6CAD81F1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Главный специалист УО</w:t>
            </w:r>
          </w:p>
          <w:p w14:paraId="575EF6B5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FD1DE3" w:rsidRPr="006210B6" w14:paraId="31AC901A" w14:textId="77777777" w:rsidTr="002D6AAC">
        <w:tc>
          <w:tcPr>
            <w:tcW w:w="709" w:type="dxa"/>
          </w:tcPr>
          <w:p w14:paraId="26AF7530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342F6850" w14:textId="69F67911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Смирнов Николай Петрович</w:t>
            </w:r>
          </w:p>
        </w:tc>
        <w:tc>
          <w:tcPr>
            <w:tcW w:w="4536" w:type="dxa"/>
          </w:tcPr>
          <w:p w14:paraId="19C18F8B" w14:textId="16BA62FB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Атаман</w:t>
            </w:r>
            <w:r w:rsidR="00325F3D" w:rsidRPr="00325F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Павловского казачьего общества</w:t>
            </w:r>
          </w:p>
        </w:tc>
      </w:tr>
      <w:tr w:rsidR="00FD1DE3" w:rsidRPr="006210B6" w14:paraId="146C210B" w14:textId="77777777" w:rsidTr="002D6AAC">
        <w:tc>
          <w:tcPr>
            <w:tcW w:w="709" w:type="dxa"/>
          </w:tcPr>
          <w:p w14:paraId="44210FA9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4362948B" w14:textId="525A8345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Иерей Дионисий (Баландин)</w:t>
            </w:r>
          </w:p>
        </w:tc>
        <w:tc>
          <w:tcPr>
            <w:tcW w:w="4536" w:type="dxa"/>
          </w:tcPr>
          <w:p w14:paraId="37E983A5" w14:textId="0F7A1924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Иерей храма Пресвятой Богородицы </w:t>
            </w:r>
          </w:p>
        </w:tc>
      </w:tr>
      <w:tr w:rsidR="00FD1DE3" w:rsidRPr="006210B6" w14:paraId="4CEC7653" w14:textId="77777777" w:rsidTr="002D6AAC">
        <w:tc>
          <w:tcPr>
            <w:tcW w:w="709" w:type="dxa"/>
          </w:tcPr>
          <w:p w14:paraId="133C5D25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0DCE061F" w14:textId="42327AD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Андриенко Сергей Анатольевич</w:t>
            </w:r>
          </w:p>
        </w:tc>
        <w:tc>
          <w:tcPr>
            <w:tcW w:w="4536" w:type="dxa"/>
          </w:tcPr>
          <w:p w14:paraId="712C5602" w14:textId="0773E498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Казак </w:t>
            </w:r>
            <w:r w:rsidR="00325F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наставник</w:t>
            </w:r>
          </w:p>
        </w:tc>
      </w:tr>
      <w:tr w:rsidR="00FD1DE3" w:rsidRPr="006210B6" w14:paraId="1F502288" w14:textId="77777777" w:rsidTr="002D6AAC">
        <w:tc>
          <w:tcPr>
            <w:tcW w:w="709" w:type="dxa"/>
          </w:tcPr>
          <w:p w14:paraId="268421B3" w14:textId="77777777" w:rsidR="00FD1DE3" w:rsidRPr="00747414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4253" w:type="dxa"/>
          </w:tcPr>
          <w:p w14:paraId="360D97CF" w14:textId="5B0053D8" w:rsidR="00FD1DE3" w:rsidRPr="00747414" w:rsidRDefault="00325F3D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25F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Андреева Елена Владимировна</w:t>
            </w:r>
          </w:p>
        </w:tc>
        <w:tc>
          <w:tcPr>
            <w:tcW w:w="4536" w:type="dxa"/>
          </w:tcPr>
          <w:p w14:paraId="4285BA7D" w14:textId="7B0F3D87" w:rsidR="00FD1DE3" w:rsidRPr="00747414" w:rsidRDefault="00325F3D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325F3D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Руководитель Павловского Союза казачьей молодежи</w:t>
            </w:r>
          </w:p>
        </w:tc>
      </w:tr>
      <w:tr w:rsidR="00FD1DE3" w:rsidRPr="006210B6" w14:paraId="53BBB405" w14:textId="77777777" w:rsidTr="002D6AAC">
        <w:tc>
          <w:tcPr>
            <w:tcW w:w="709" w:type="dxa"/>
          </w:tcPr>
          <w:p w14:paraId="60497C11" w14:textId="77777777" w:rsidR="00FD1DE3" w:rsidRDefault="00FD1DE3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  <w:tc>
          <w:tcPr>
            <w:tcW w:w="4253" w:type="dxa"/>
          </w:tcPr>
          <w:p w14:paraId="1B604314" w14:textId="11E17758" w:rsidR="00FD1DE3" w:rsidRPr="00747414" w:rsidRDefault="00325F3D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Орёл Людмила Ивановна</w:t>
            </w:r>
          </w:p>
        </w:tc>
        <w:tc>
          <w:tcPr>
            <w:tcW w:w="4536" w:type="dxa"/>
          </w:tcPr>
          <w:p w14:paraId="56FA19C6" w14:textId="481DF8D7" w:rsidR="00FD1DE3" w:rsidRPr="00747414" w:rsidRDefault="00325F3D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МКУО РИМЦ, методист</w:t>
            </w:r>
          </w:p>
        </w:tc>
      </w:tr>
    </w:tbl>
    <w:p w14:paraId="62F5FDA7" w14:textId="77777777" w:rsidR="00FD1DE3" w:rsidRPr="006210B6" w:rsidRDefault="00FD1DE3" w:rsidP="00FD1DE3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210E7B5" w14:textId="77777777" w:rsidR="00FD1DE3" w:rsidRDefault="00FD1DE3" w:rsidP="00FD1DE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2D95BDC8" w14:textId="77777777" w:rsidR="00FD1DE3" w:rsidRDefault="00FD1DE3" w:rsidP="00FD1DE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649E6FE1" w14:textId="0D868C86" w:rsidR="00FD1DE3" w:rsidRDefault="00FD1DE3" w:rsidP="00FD1DE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МКУОРИМЦ                                                                  </w:t>
      </w:r>
      <w:r w:rsidR="002D6AA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Л.И.Орёл</w:t>
      </w:r>
      <w:proofErr w:type="spellEnd"/>
    </w:p>
    <w:p w14:paraId="2D36FCDB" w14:textId="77777777" w:rsidR="00FD1DE3" w:rsidRDefault="00FD1DE3" w:rsidP="00FD1DE3"/>
    <w:p w14:paraId="318F2989" w14:textId="77777777" w:rsidR="00FD1DE3" w:rsidRDefault="00FD1DE3" w:rsidP="00FD1DE3"/>
    <w:p w14:paraId="5C394DA7" w14:textId="77777777" w:rsidR="00FD1DE3" w:rsidRDefault="00FD1DE3" w:rsidP="00FD1DE3"/>
    <w:p w14:paraId="1D64D431" w14:textId="77777777" w:rsidR="00FD1DE3" w:rsidRDefault="00FD1DE3" w:rsidP="00FD1DE3"/>
    <w:p w14:paraId="402D0B15" w14:textId="77777777" w:rsidR="00FD1DE3" w:rsidRDefault="00FD1DE3" w:rsidP="00FD1DE3"/>
    <w:p w14:paraId="1B0EEFB6" w14:textId="77777777" w:rsidR="00FD1DE3" w:rsidRDefault="00FD1DE3" w:rsidP="00FD1DE3"/>
    <w:p w14:paraId="270ECCBF" w14:textId="77777777" w:rsidR="00FD1DE3" w:rsidRDefault="00FD1DE3" w:rsidP="00FD1DE3"/>
    <w:p w14:paraId="3DD3F949" w14:textId="77777777" w:rsidR="00C31D95" w:rsidRDefault="00C31D95"/>
    <w:sectPr w:rsidR="00C31D95" w:rsidSect="002D6AA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E3"/>
    <w:rsid w:val="002D6AAC"/>
    <w:rsid w:val="003110FD"/>
    <w:rsid w:val="00325F3D"/>
    <w:rsid w:val="006B4D03"/>
    <w:rsid w:val="00C31D95"/>
    <w:rsid w:val="00FD1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3461A"/>
  <w15:chartTrackingRefBased/>
  <w15:docId w15:val="{237AB1F6-A0A2-4248-B9AA-14624C91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DE3"/>
    <w:pPr>
      <w:spacing w:after="200" w:line="276" w:lineRule="auto"/>
    </w:pPr>
    <w:rPr>
      <w:rFonts w:ascii="Calibri" w:eastAsia="SimSun" w:hAnsi="Calibri" w:cs="Mangal"/>
      <w:color w:val="00000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D1DE3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3</cp:revision>
  <dcterms:created xsi:type="dcterms:W3CDTF">2024-05-20T08:59:00Z</dcterms:created>
  <dcterms:modified xsi:type="dcterms:W3CDTF">2024-05-20T09:36:00Z</dcterms:modified>
</cp:coreProperties>
</file>